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2AD89" w14:textId="77777777" w:rsidR="00D55D81" w:rsidRPr="00D55D81" w:rsidRDefault="00D55D81" w:rsidP="00D55D81">
      <w:pPr>
        <w:rPr>
          <w:rFonts w:ascii="宋体" w:eastAsia="宋体" w:hAnsi="宋体"/>
          <w:b/>
          <w:sz w:val="24"/>
        </w:rPr>
      </w:pPr>
      <w:r w:rsidRPr="00D55D81">
        <w:rPr>
          <w:rFonts w:ascii="宋体" w:eastAsia="宋体" w:hAnsi="宋体" w:hint="eastAsia"/>
          <w:b/>
          <w:sz w:val="24"/>
        </w:rPr>
        <w:t>资源简介 |</w:t>
      </w:r>
      <w:r w:rsidRPr="00D55D81">
        <w:rPr>
          <w:rFonts w:ascii="宋体" w:eastAsia="宋体" w:hAnsi="宋体"/>
          <w:b/>
          <w:sz w:val="24"/>
        </w:rPr>
        <w:t xml:space="preserve"> </w:t>
      </w:r>
      <w:r w:rsidRPr="00D55D81">
        <w:rPr>
          <w:rFonts w:ascii="宋体" w:eastAsia="宋体" w:hAnsi="宋体" w:hint="eastAsia"/>
          <w:b/>
          <w:sz w:val="24"/>
        </w:rPr>
        <w:t>用多媒体学习库，在线学英语</w:t>
      </w:r>
    </w:p>
    <w:p w14:paraId="731816A4" w14:textId="77777777" w:rsidR="00D55D81" w:rsidRPr="00D55D81" w:rsidRDefault="00D55D81" w:rsidP="00D55D81">
      <w:pPr>
        <w:rPr>
          <w:szCs w:val="22"/>
        </w:rPr>
      </w:pPr>
    </w:p>
    <w:p w14:paraId="197D3D62" w14:textId="524DFD9A" w:rsidR="00D55D81" w:rsidRPr="00D55D81" w:rsidRDefault="00D55D81" w:rsidP="00D55D81">
      <w:pPr>
        <w:rPr>
          <w:rFonts w:ascii="宋体" w:eastAsia="宋体" w:hAnsi="宋体"/>
          <w:szCs w:val="22"/>
        </w:rPr>
      </w:pPr>
      <w:r w:rsidRPr="00D55D81">
        <w:rPr>
          <w:rFonts w:ascii="宋体" w:eastAsia="宋体" w:hAnsi="宋体" w:hint="eastAsia"/>
          <w:szCs w:val="22"/>
        </w:rPr>
        <w:t>图书馆已开通“新东方</w:t>
      </w:r>
      <w:r w:rsidRPr="00D55D81">
        <w:rPr>
          <w:rFonts w:ascii="宋体" w:eastAsia="宋体" w:hAnsi="宋体"/>
          <w:szCs w:val="22"/>
        </w:rPr>
        <w:t>在线</w:t>
      </w:r>
      <w:r w:rsidRPr="00D55D81">
        <w:rPr>
          <w:rFonts w:ascii="宋体" w:eastAsia="宋体" w:hAnsi="宋体" w:hint="eastAsia"/>
          <w:szCs w:val="22"/>
        </w:rPr>
        <w:t>多媒体学习库”资源</w:t>
      </w:r>
    </w:p>
    <w:p w14:paraId="6C89C33B" w14:textId="037A0CA9" w:rsidR="001A44FA" w:rsidRDefault="00830326" w:rsidP="00D55D81">
      <w:pPr>
        <w:rPr>
          <w:rFonts w:ascii="宋体" w:eastAsia="宋体" w:hAnsi="宋体"/>
          <w:szCs w:val="22"/>
        </w:rPr>
      </w:pPr>
      <w:r>
        <w:rPr>
          <w:rFonts w:ascii="宋体" w:eastAsia="宋体" w:hAnsi="宋体" w:hint="eastAsia"/>
          <w:szCs w:val="22"/>
        </w:rPr>
        <w:t>为了让读者更好的利用电子资源，</w:t>
      </w:r>
      <w:r w:rsidR="001A44FA">
        <w:rPr>
          <w:rFonts w:ascii="宋体" w:eastAsia="宋体" w:hAnsi="宋体" w:hint="eastAsia"/>
          <w:szCs w:val="22"/>
        </w:rPr>
        <w:t>暑假校外免登录</w:t>
      </w:r>
      <w:r>
        <w:rPr>
          <w:rFonts w:ascii="宋体" w:eastAsia="宋体" w:hAnsi="宋体" w:hint="eastAsia"/>
          <w:szCs w:val="22"/>
        </w:rPr>
        <w:t>已开通使用</w:t>
      </w:r>
      <w:r w:rsidR="001A44FA">
        <w:rPr>
          <w:rFonts w:ascii="宋体" w:eastAsia="宋体" w:hAnsi="宋体" w:hint="eastAsia"/>
          <w:szCs w:val="22"/>
        </w:rPr>
        <w:t>，</w:t>
      </w:r>
    </w:p>
    <w:p w14:paraId="24BDC376" w14:textId="1047938E" w:rsidR="001A44FA" w:rsidRDefault="00B14967" w:rsidP="00D55D81">
      <w:pPr>
        <w:rPr>
          <w:rFonts w:ascii="宋体" w:eastAsia="宋体" w:hAnsi="宋体"/>
          <w:szCs w:val="22"/>
        </w:rPr>
      </w:pPr>
      <w:r>
        <w:rPr>
          <w:rFonts w:ascii="宋体" w:eastAsia="宋体" w:hAnsi="宋体" w:hint="eastAsia"/>
          <w:szCs w:val="22"/>
        </w:rPr>
        <w:t>不需要用户名和密码，在校外输入</w:t>
      </w:r>
      <w:r w:rsidR="001A44FA">
        <w:rPr>
          <w:rFonts w:ascii="宋体" w:eastAsia="宋体" w:hAnsi="宋体" w:hint="eastAsia"/>
          <w:szCs w:val="22"/>
        </w:rPr>
        <w:t>网址就可以直接</w:t>
      </w:r>
      <w:r w:rsidR="00C50178">
        <w:rPr>
          <w:rFonts w:ascii="宋体" w:eastAsia="宋体" w:hAnsi="宋体" w:hint="eastAsia"/>
          <w:szCs w:val="22"/>
        </w:rPr>
        <w:t>访问</w:t>
      </w:r>
      <w:r w:rsidR="00830326">
        <w:rPr>
          <w:rFonts w:ascii="宋体" w:eastAsia="宋体" w:hAnsi="宋体" w:hint="eastAsia"/>
          <w:szCs w:val="22"/>
        </w:rPr>
        <w:t>。</w:t>
      </w:r>
    </w:p>
    <w:p w14:paraId="2D40F182" w14:textId="171772EB" w:rsidR="00D55D81" w:rsidRPr="00D55D81" w:rsidRDefault="00830326" w:rsidP="00E511C4">
      <w:pPr>
        <w:rPr>
          <w:rStyle w:val="ad"/>
          <w:u w:val="single"/>
        </w:rPr>
      </w:pPr>
      <w:r>
        <w:rPr>
          <w:rFonts w:ascii="宋体" w:eastAsia="宋体" w:hAnsi="宋体" w:hint="eastAsia"/>
          <w:szCs w:val="22"/>
        </w:rPr>
        <w:t>校外免登录网址：</w:t>
      </w:r>
      <w:r w:rsidR="004A12B4" w:rsidRPr="004A12B4">
        <w:rPr>
          <w:rFonts w:ascii="宋体" w:eastAsia="宋体" w:hAnsi="宋体"/>
          <w:szCs w:val="22"/>
        </w:rPr>
        <w:t>http://library.koolearn.com/encryptedLogin/d7cdb5134d81c582</w:t>
      </w:r>
      <w:bookmarkStart w:id="0" w:name="_GoBack"/>
      <w:bookmarkEnd w:id="0"/>
    </w:p>
    <w:p w14:paraId="2E28D704" w14:textId="77777777" w:rsidR="00E511C4" w:rsidRDefault="00E511C4" w:rsidP="00A56B59">
      <w:pPr>
        <w:pStyle w:val="ac"/>
        <w:spacing w:before="0" w:beforeAutospacing="0" w:after="0" w:afterAutospacing="0"/>
        <w:rPr>
          <w:rStyle w:val="ad"/>
          <w:u w:val="thick"/>
        </w:rPr>
      </w:pPr>
    </w:p>
    <w:p w14:paraId="4DC970AD" w14:textId="50FA5201" w:rsidR="00A56B59" w:rsidRPr="00540206" w:rsidRDefault="00A56B59" w:rsidP="00A56B59">
      <w:pPr>
        <w:pStyle w:val="ac"/>
        <w:spacing w:before="0" w:beforeAutospacing="0" w:after="0" w:afterAutospacing="0"/>
        <w:rPr>
          <w:b/>
          <w:u w:val="thick"/>
        </w:rPr>
      </w:pPr>
      <w:r w:rsidRPr="00540206">
        <w:rPr>
          <w:rStyle w:val="ad"/>
          <w:u w:val="thick"/>
        </w:rPr>
        <w:t>新东方多媒体学习库简介</w:t>
      </w:r>
    </w:p>
    <w:p w14:paraId="43F46FDE" w14:textId="77777777" w:rsidR="00A56B59" w:rsidRDefault="00A56B59" w:rsidP="00A56B59">
      <w:pPr>
        <w:pStyle w:val="ac"/>
        <w:spacing w:before="0" w:beforeAutospacing="0" w:after="0" w:afterAutospacing="0"/>
      </w:pPr>
      <w:r w:rsidRPr="00A56B59">
        <w:rPr>
          <w:b/>
          <w:sz w:val="18"/>
          <w:szCs w:val="18"/>
        </w:rPr>
        <w:t>About New Oriental</w:t>
      </w:r>
    </w:p>
    <w:p w14:paraId="0DEC7FBD" w14:textId="77777777" w:rsidR="00A56B59" w:rsidRPr="00A56B59" w:rsidRDefault="00A56B59" w:rsidP="00A56B59">
      <w:pPr>
        <w:pStyle w:val="ac"/>
        <w:shd w:val="clear" w:color="auto" w:fill="FFFFFF"/>
        <w:spacing w:before="0" w:beforeAutospacing="0" w:after="0" w:afterAutospacing="0"/>
        <w:jc w:val="both"/>
        <w:rPr>
          <w:rFonts w:ascii="PingFangSC-light" w:hAnsi="PingFangSC-light" w:hint="eastAsia"/>
          <w:spacing w:val="23"/>
          <w:sz w:val="20"/>
          <w:szCs w:val="20"/>
        </w:rPr>
      </w:pPr>
      <w:r w:rsidRPr="009B7C04">
        <w:rPr>
          <w:rStyle w:val="ad"/>
          <w:rFonts w:ascii="PingFangSC-light" w:hAnsi="PingFangSC-light"/>
          <w:color w:val="008080"/>
          <w:spacing w:val="23"/>
          <w:sz w:val="21"/>
          <w:szCs w:val="21"/>
        </w:rPr>
        <w:t>新东方</w:t>
      </w:r>
      <w:r w:rsidRPr="00A56B59">
        <w:rPr>
          <w:rFonts w:ascii="PingFangSC-light" w:hAnsi="PingFangSC-light"/>
          <w:spacing w:val="23"/>
          <w:sz w:val="21"/>
          <w:szCs w:val="21"/>
        </w:rPr>
        <w:t>教育科技集团成立于</w:t>
      </w:r>
      <w:r w:rsidRPr="00A56B59">
        <w:rPr>
          <w:rFonts w:ascii="PingFangSC-light" w:hAnsi="PingFangSC-light"/>
          <w:spacing w:val="23"/>
          <w:sz w:val="21"/>
          <w:szCs w:val="21"/>
        </w:rPr>
        <w:t>1993</w:t>
      </w:r>
      <w:r w:rsidRPr="00A56B59">
        <w:rPr>
          <w:rFonts w:ascii="PingFangSC-light" w:hAnsi="PingFangSC-light"/>
          <w:spacing w:val="23"/>
          <w:sz w:val="21"/>
          <w:szCs w:val="21"/>
        </w:rPr>
        <w:t>年，拥有短期培训系统、基础教育系统、文化传播系统、咨询服务系统、科技产业系统、创投生态系统等多个发展平台。</w:t>
      </w:r>
    </w:p>
    <w:p w14:paraId="44ED1F65" w14:textId="77777777" w:rsidR="00A56B59" w:rsidRPr="00A56B59" w:rsidRDefault="00A56B59" w:rsidP="00A56B59">
      <w:pPr>
        <w:pStyle w:val="ac"/>
        <w:shd w:val="clear" w:color="auto" w:fill="FFFFFF"/>
        <w:spacing w:before="0" w:beforeAutospacing="0" w:after="0" w:afterAutospacing="0"/>
        <w:jc w:val="both"/>
        <w:rPr>
          <w:rFonts w:ascii="PingFangSC-light" w:hAnsi="PingFangSC-light" w:hint="eastAsia"/>
          <w:spacing w:val="23"/>
          <w:sz w:val="20"/>
          <w:szCs w:val="20"/>
        </w:rPr>
      </w:pPr>
      <w:r w:rsidRPr="00A56B59">
        <w:rPr>
          <w:rFonts w:ascii="PingFangSC-light" w:hAnsi="PingFangSC-light"/>
          <w:spacing w:val="23"/>
          <w:sz w:val="21"/>
          <w:szCs w:val="21"/>
        </w:rPr>
        <w:t> </w:t>
      </w:r>
    </w:p>
    <w:p w14:paraId="57DA4633" w14:textId="0123518E" w:rsidR="00A56B59" w:rsidRPr="00A56B59" w:rsidRDefault="00A56B59" w:rsidP="00A56B59">
      <w:pPr>
        <w:pStyle w:val="ac"/>
        <w:shd w:val="clear" w:color="auto" w:fill="FFFFFF"/>
        <w:spacing w:before="0" w:beforeAutospacing="0" w:after="0" w:afterAutospacing="0"/>
        <w:jc w:val="both"/>
        <w:rPr>
          <w:rFonts w:ascii="PingFangSC-light" w:hAnsi="PingFangSC-light" w:hint="eastAsia"/>
          <w:spacing w:val="23"/>
          <w:sz w:val="20"/>
          <w:szCs w:val="20"/>
        </w:rPr>
      </w:pPr>
      <w:r w:rsidRPr="009B7C04">
        <w:rPr>
          <w:rStyle w:val="ad"/>
          <w:rFonts w:ascii="PingFangSC-light" w:hAnsi="PingFangSC-light"/>
          <w:color w:val="008080"/>
          <w:spacing w:val="23"/>
          <w:sz w:val="21"/>
          <w:szCs w:val="21"/>
        </w:rPr>
        <w:t>新东方多媒体学习库</w:t>
      </w:r>
      <w:r w:rsidRPr="00A56B59">
        <w:rPr>
          <w:rFonts w:ascii="PingFangSC-light" w:hAnsi="PingFangSC-light"/>
          <w:spacing w:val="23"/>
          <w:sz w:val="21"/>
          <w:szCs w:val="21"/>
        </w:rPr>
        <w:t>（</w:t>
      </w:r>
      <w:r w:rsidRPr="00A56B59">
        <w:rPr>
          <w:rFonts w:ascii="PingFangSC-light" w:hAnsi="PingFangSC-light"/>
          <w:spacing w:val="23"/>
          <w:sz w:val="21"/>
          <w:szCs w:val="21"/>
        </w:rPr>
        <w:t>library.koolearn.com</w:t>
      </w:r>
      <w:r w:rsidRPr="00A56B59">
        <w:rPr>
          <w:rFonts w:ascii="PingFangSC-light" w:hAnsi="PingFangSC-light"/>
          <w:spacing w:val="23"/>
          <w:sz w:val="21"/>
          <w:szCs w:val="21"/>
        </w:rPr>
        <w:t>）新东方多媒体学习库是由新东方在线组织精英教师团队和优秀技术人员倾力打造的多媒体在线教育培训平台。依托于新东方强大的师资阵容和制作团队，新东方多媒体学习库向广大高校师生提供了丰富、实用的新东方原汁原味培训课程，内容涵盖国内考试、应用外语、出国考试、实用技能、大学生求职和职业认证与考试等</w:t>
      </w:r>
      <w:r w:rsidRPr="00A56B59">
        <w:rPr>
          <w:rFonts w:ascii="PingFangSC-light" w:hAnsi="PingFangSC-light"/>
          <w:spacing w:val="23"/>
          <w:sz w:val="21"/>
          <w:szCs w:val="21"/>
        </w:rPr>
        <w:t>6</w:t>
      </w:r>
      <w:r w:rsidRPr="00A56B59">
        <w:rPr>
          <w:rFonts w:ascii="PingFangSC-light" w:hAnsi="PingFangSC-light"/>
          <w:spacing w:val="23"/>
          <w:sz w:val="21"/>
          <w:szCs w:val="21"/>
        </w:rPr>
        <w:t>大类，让高校师生足不出校便能尽享新东方激情、幽默教学风格的魅力，获得卓越的在线互动式学习体验，是高校师生考试、出国、充电、求职的首选学习资源。</w:t>
      </w:r>
    </w:p>
    <w:p w14:paraId="6A2C803E" w14:textId="77777777" w:rsidR="00A56B59" w:rsidRPr="00A56B59" w:rsidRDefault="00A56B59" w:rsidP="00900F6E">
      <w:pPr>
        <w:rPr>
          <w:rFonts w:ascii="微软雅黑" w:eastAsia="微软雅黑" w:hAnsi="微软雅黑"/>
        </w:rPr>
      </w:pPr>
    </w:p>
    <w:p w14:paraId="50AE3C6A" w14:textId="77777777" w:rsidR="00A56B59" w:rsidRPr="00540206" w:rsidRDefault="00A56B59" w:rsidP="00A56B59">
      <w:pPr>
        <w:pStyle w:val="ac"/>
        <w:spacing w:before="0" w:beforeAutospacing="0" w:after="0" w:afterAutospacing="0"/>
        <w:rPr>
          <w:u w:val="thick"/>
        </w:rPr>
      </w:pPr>
      <w:r w:rsidRPr="00540206">
        <w:rPr>
          <w:rStyle w:val="ad"/>
          <w:u w:val="thick"/>
        </w:rPr>
        <w:t>平台内容</w:t>
      </w:r>
    </w:p>
    <w:p w14:paraId="560AA6EC" w14:textId="1A880542" w:rsidR="00A56B59" w:rsidRPr="00A56B59" w:rsidRDefault="00A56B59" w:rsidP="00A56B59">
      <w:pPr>
        <w:pStyle w:val="ac"/>
        <w:spacing w:before="0" w:beforeAutospacing="0" w:after="0" w:afterAutospacing="0"/>
      </w:pPr>
      <w:r>
        <w:rPr>
          <w:sz w:val="18"/>
          <w:szCs w:val="18"/>
        </w:rPr>
        <w:t>About Service</w:t>
      </w:r>
    </w:p>
    <w:p w14:paraId="63845B86" w14:textId="1A05E169" w:rsidR="00790293" w:rsidRDefault="00682E1F">
      <w:pPr>
        <w:rPr>
          <w:rFonts w:ascii="微软雅黑" w:eastAsia="微软雅黑" w:hAnsi="微软雅黑"/>
        </w:rPr>
      </w:pPr>
      <w:r>
        <w:rPr>
          <w:rFonts w:ascii="微软雅黑" w:eastAsia="微软雅黑" w:hAnsi="微软雅黑"/>
          <w:noProof/>
        </w:rPr>
        <w:drawing>
          <wp:inline distT="0" distB="0" distL="0" distR="0" wp14:anchorId="0E1AB7EE" wp14:editId="65A98357">
            <wp:extent cx="5274310" cy="33680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a:extLst>
                        <a:ext uri="{28A0092B-C50C-407E-A947-70E740481C1C}">
                          <a14:useLocalDpi xmlns:a14="http://schemas.microsoft.com/office/drawing/2010/main" val="0"/>
                        </a:ext>
                      </a:extLst>
                    </a:blip>
                    <a:stretch>
                      <a:fillRect/>
                    </a:stretch>
                  </pic:blipFill>
                  <pic:spPr>
                    <a:xfrm>
                      <a:off x="0" y="0"/>
                      <a:ext cx="5274310" cy="3368040"/>
                    </a:xfrm>
                    <a:prstGeom prst="rect">
                      <a:avLst/>
                    </a:prstGeom>
                  </pic:spPr>
                </pic:pic>
              </a:graphicData>
            </a:graphic>
          </wp:inline>
        </w:drawing>
      </w:r>
    </w:p>
    <w:p w14:paraId="6EA541BF" w14:textId="77777777" w:rsidR="00D441AF" w:rsidRPr="005436F3" w:rsidRDefault="00D441AF">
      <w:pPr>
        <w:rPr>
          <w:rFonts w:ascii="微软雅黑" w:eastAsia="微软雅黑" w:hAnsi="微软雅黑"/>
        </w:rPr>
      </w:pPr>
    </w:p>
    <w:p w14:paraId="51E17EF0" w14:textId="2BFF8420" w:rsidR="00790293" w:rsidRPr="00A56B59" w:rsidRDefault="003C67EA">
      <w:pPr>
        <w:rPr>
          <w:rFonts w:ascii="宋体" w:eastAsia="宋体" w:hAnsi="宋体"/>
          <w:b/>
          <w:bCs/>
          <w:color w:val="F14C09"/>
        </w:rPr>
      </w:pPr>
      <w:r w:rsidRPr="00A56B59">
        <w:rPr>
          <w:rFonts w:ascii="宋体" w:eastAsia="宋体" w:hAnsi="宋体" w:hint="eastAsia"/>
        </w:rPr>
        <w:lastRenderedPageBreak/>
        <w:t>为满足不同用户的需求，新东方自主研发上</w:t>
      </w:r>
      <w:r w:rsidRPr="009B7C04">
        <w:rPr>
          <w:rFonts w:ascii="宋体" w:eastAsia="宋体" w:hAnsi="宋体" w:hint="eastAsia"/>
        </w:rPr>
        <w:t>百种</w:t>
      </w:r>
      <w:r w:rsidRPr="00A56B59">
        <w:rPr>
          <w:rFonts w:ascii="宋体" w:eastAsia="宋体" w:hAnsi="宋体" w:hint="eastAsia"/>
        </w:rPr>
        <w:t>产品，满足</w:t>
      </w:r>
      <w:r w:rsidRPr="00A56B59">
        <w:rPr>
          <w:rFonts w:ascii="宋体" w:eastAsia="宋体" w:hAnsi="宋体" w:hint="eastAsia"/>
          <w:b/>
          <w:bCs/>
          <w:color w:val="01675F"/>
        </w:rPr>
        <w:t>应用外语、职业认证、实用技能、学历提升、职场晋升</w:t>
      </w:r>
      <w:r w:rsidRPr="00A56B59">
        <w:rPr>
          <w:rFonts w:ascii="宋体" w:eastAsia="宋体" w:hAnsi="宋体" w:hint="eastAsia"/>
        </w:rPr>
        <w:t>等需求。同时将平台划分成：</w:t>
      </w:r>
      <w:r w:rsidRPr="00A56B59">
        <w:rPr>
          <w:rFonts w:ascii="宋体" w:eastAsia="宋体" w:hAnsi="宋体" w:hint="eastAsia"/>
          <w:b/>
          <w:bCs/>
          <w:color w:val="F14C09"/>
        </w:rPr>
        <w:t>课程中心、考试中心、爱学服务和互动直播。</w:t>
      </w:r>
    </w:p>
    <w:p w14:paraId="05BC1088" w14:textId="7518AD57" w:rsidR="003C67EA" w:rsidRPr="005436F3" w:rsidRDefault="003C67EA">
      <w:pPr>
        <w:rPr>
          <w:rFonts w:ascii="微软雅黑" w:eastAsia="微软雅黑" w:hAnsi="微软雅黑"/>
        </w:rPr>
      </w:pPr>
      <w:r w:rsidRPr="005436F3">
        <w:rPr>
          <w:rFonts w:ascii="微软雅黑" w:eastAsia="微软雅黑" w:hAnsi="微软雅黑" w:hint="eastAsia"/>
          <w:noProof/>
        </w:rPr>
        <w:drawing>
          <wp:inline distT="0" distB="0" distL="0" distR="0" wp14:anchorId="4EBECC2E" wp14:editId="48673CDD">
            <wp:extent cx="5219700" cy="4191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1893" cy="4256994"/>
                    </a:xfrm>
                    <a:prstGeom prst="rect">
                      <a:avLst/>
                    </a:prstGeom>
                  </pic:spPr>
                </pic:pic>
              </a:graphicData>
            </a:graphic>
          </wp:inline>
        </w:drawing>
      </w:r>
    </w:p>
    <w:p w14:paraId="22D08B3E" w14:textId="77777777" w:rsidR="00A56B59" w:rsidRDefault="00A56B59">
      <w:pPr>
        <w:rPr>
          <w:rFonts w:ascii="微软雅黑" w:eastAsia="微软雅黑" w:hAnsi="微软雅黑"/>
          <w:b/>
          <w:bCs/>
        </w:rPr>
      </w:pPr>
    </w:p>
    <w:p w14:paraId="52CFAF9A" w14:textId="54ECFDC7" w:rsidR="00790293" w:rsidRPr="009B7C04" w:rsidRDefault="0077424C">
      <w:pPr>
        <w:rPr>
          <w:rFonts w:ascii="微软雅黑" w:eastAsia="微软雅黑" w:hAnsi="微软雅黑"/>
          <w:b/>
          <w:bCs/>
          <w:color w:val="008080"/>
        </w:rPr>
      </w:pPr>
      <w:r w:rsidRPr="009B7C04">
        <w:rPr>
          <w:rFonts w:ascii="微软雅黑" w:eastAsia="微软雅黑" w:hAnsi="微软雅黑" w:hint="eastAsia"/>
          <w:b/>
          <w:bCs/>
          <w:color w:val="008080"/>
        </w:rPr>
        <w:t>1.</w:t>
      </w:r>
      <w:r w:rsidR="00653150" w:rsidRPr="009B7C04">
        <w:rPr>
          <w:rFonts w:ascii="微软雅黑" w:eastAsia="微软雅黑" w:hAnsi="微软雅黑" w:hint="eastAsia"/>
          <w:b/>
          <w:bCs/>
          <w:color w:val="008080"/>
        </w:rPr>
        <w:t>课程频道</w:t>
      </w:r>
    </w:p>
    <w:p w14:paraId="04908ECD" w14:textId="6663E096" w:rsidR="00790293" w:rsidRPr="00A56B59" w:rsidRDefault="00CC3FFC">
      <w:pPr>
        <w:rPr>
          <w:rFonts w:ascii="宋体" w:eastAsia="宋体" w:hAnsi="宋体"/>
        </w:rPr>
      </w:pPr>
      <w:r w:rsidRPr="00A56B59">
        <w:rPr>
          <w:rFonts w:ascii="宋体" w:eastAsia="宋体" w:hAnsi="宋体" w:hint="eastAsia"/>
        </w:rPr>
        <w:t>面向</w:t>
      </w:r>
      <w:r w:rsidR="00124C63" w:rsidRPr="00A56B59">
        <w:rPr>
          <w:rFonts w:ascii="宋体" w:eastAsia="宋体" w:hAnsi="宋体" w:hint="eastAsia"/>
        </w:rPr>
        <w:t>高校</w:t>
      </w:r>
      <w:r w:rsidRPr="00A56B59">
        <w:rPr>
          <w:rFonts w:ascii="宋体" w:eastAsia="宋体" w:hAnsi="宋体" w:hint="eastAsia"/>
        </w:rPr>
        <w:t>用户，</w:t>
      </w:r>
      <w:r w:rsidR="00D55D81" w:rsidRPr="00D55D81">
        <w:rPr>
          <w:rFonts w:ascii="宋体" w:eastAsia="宋体" w:hAnsi="宋体"/>
        </w:rPr>
        <w:t>提供从考试类课程到在职职场应用等课程</w:t>
      </w:r>
      <w:r w:rsidRPr="00A56B59">
        <w:rPr>
          <w:rFonts w:ascii="宋体" w:eastAsia="宋体" w:hAnsi="宋体" w:hint="eastAsia"/>
        </w:rPr>
        <w:t>，针对不同</w:t>
      </w:r>
      <w:r w:rsidR="00124C63" w:rsidRPr="00A56B59">
        <w:rPr>
          <w:rFonts w:ascii="宋体" w:eastAsia="宋体" w:hAnsi="宋体" w:hint="eastAsia"/>
        </w:rPr>
        <w:t>需求</w:t>
      </w:r>
      <w:r w:rsidRPr="00A56B59">
        <w:rPr>
          <w:rFonts w:ascii="宋体" w:eastAsia="宋体" w:hAnsi="宋体" w:hint="eastAsia"/>
        </w:rPr>
        <w:t>人群</w:t>
      </w:r>
      <w:r w:rsidR="00124C63" w:rsidRPr="00A56B59">
        <w:rPr>
          <w:rFonts w:ascii="宋体" w:eastAsia="宋体" w:hAnsi="宋体" w:hint="eastAsia"/>
        </w:rPr>
        <w:t>，</w:t>
      </w:r>
      <w:r w:rsidR="00D55D81">
        <w:rPr>
          <w:rFonts w:ascii="宋体" w:eastAsia="宋体" w:hAnsi="宋体" w:hint="eastAsia"/>
        </w:rPr>
        <w:t>提供</w:t>
      </w:r>
      <w:r w:rsidRPr="00A56B59">
        <w:rPr>
          <w:rFonts w:ascii="宋体" w:eastAsia="宋体" w:hAnsi="宋体" w:hint="eastAsia"/>
        </w:rPr>
        <w:t>不同的解决方案。</w:t>
      </w:r>
    </w:p>
    <w:p w14:paraId="38C2F882" w14:textId="1BAAFAC3" w:rsidR="00790293" w:rsidRPr="005436F3" w:rsidRDefault="00124C63">
      <w:pPr>
        <w:rPr>
          <w:rFonts w:ascii="微软雅黑" w:eastAsia="微软雅黑" w:hAnsi="微软雅黑"/>
        </w:rPr>
      </w:pPr>
      <w:r>
        <w:rPr>
          <w:rFonts w:ascii="微软雅黑" w:eastAsia="微软雅黑" w:hAnsi="微软雅黑"/>
          <w:noProof/>
        </w:rPr>
        <w:lastRenderedPageBreak/>
        <w:drawing>
          <wp:inline distT="0" distB="0" distL="0" distR="0" wp14:anchorId="147EEA5F" wp14:editId="31FD90DA">
            <wp:extent cx="5274310" cy="70764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a:extLst>
                        <a:ext uri="{28A0092B-C50C-407E-A947-70E740481C1C}">
                          <a14:useLocalDpi xmlns:a14="http://schemas.microsoft.com/office/drawing/2010/main" val="0"/>
                        </a:ext>
                      </a:extLst>
                    </a:blip>
                    <a:stretch>
                      <a:fillRect/>
                    </a:stretch>
                  </pic:blipFill>
                  <pic:spPr>
                    <a:xfrm>
                      <a:off x="0" y="0"/>
                      <a:ext cx="5274310" cy="7076440"/>
                    </a:xfrm>
                    <a:prstGeom prst="rect">
                      <a:avLst/>
                    </a:prstGeom>
                  </pic:spPr>
                </pic:pic>
              </a:graphicData>
            </a:graphic>
          </wp:inline>
        </w:drawing>
      </w:r>
    </w:p>
    <w:p w14:paraId="2A07AA98" w14:textId="77777777" w:rsidR="00790293" w:rsidRPr="005436F3" w:rsidRDefault="00790293">
      <w:pPr>
        <w:rPr>
          <w:rFonts w:ascii="微软雅黑" w:eastAsia="微软雅黑" w:hAnsi="微软雅黑"/>
        </w:rPr>
      </w:pPr>
    </w:p>
    <w:p w14:paraId="032848C3" w14:textId="77777777" w:rsidR="00790293" w:rsidRPr="009B7C04" w:rsidRDefault="0077424C">
      <w:pPr>
        <w:rPr>
          <w:rFonts w:ascii="微软雅黑" w:eastAsia="微软雅黑" w:hAnsi="微软雅黑"/>
          <w:b/>
          <w:bCs/>
          <w:color w:val="008080"/>
        </w:rPr>
      </w:pPr>
      <w:r w:rsidRPr="009B7C04">
        <w:rPr>
          <w:rFonts w:ascii="微软雅黑" w:eastAsia="微软雅黑" w:hAnsi="微软雅黑" w:hint="eastAsia"/>
          <w:b/>
          <w:bCs/>
          <w:color w:val="008080"/>
        </w:rPr>
        <w:t>2.</w:t>
      </w:r>
      <w:r w:rsidR="00653150" w:rsidRPr="009B7C04">
        <w:rPr>
          <w:rFonts w:ascii="微软雅黑" w:eastAsia="微软雅黑" w:hAnsi="微软雅黑" w:hint="eastAsia"/>
          <w:b/>
          <w:bCs/>
          <w:color w:val="008080"/>
        </w:rPr>
        <w:t>考试频道</w:t>
      </w:r>
    </w:p>
    <w:p w14:paraId="22523708" w14:textId="654D3AF6" w:rsidR="0077424C" w:rsidRPr="00A56B59" w:rsidRDefault="00A56B59" w:rsidP="0077424C">
      <w:pPr>
        <w:rPr>
          <w:rFonts w:ascii="宋体" w:eastAsia="宋体" w:hAnsi="宋体"/>
        </w:rPr>
      </w:pPr>
      <w:r w:rsidRPr="00A56B59">
        <w:rPr>
          <w:rFonts w:ascii="宋体" w:eastAsia="宋体" w:hAnsi="宋体"/>
          <w:spacing w:val="23"/>
          <w:szCs w:val="21"/>
        </w:rPr>
        <w:t>针对考试需求推出每日一测的考试频道，帮你想练就练，时刻保持良好的解题状态</w:t>
      </w:r>
      <w:r w:rsidRPr="00A56B59">
        <w:rPr>
          <w:rFonts w:ascii="宋体" w:eastAsia="宋体" w:hAnsi="宋体" w:hint="eastAsia"/>
          <w:spacing w:val="23"/>
          <w:szCs w:val="21"/>
        </w:rPr>
        <w:t>。</w:t>
      </w:r>
    </w:p>
    <w:p w14:paraId="471602BA" w14:textId="77777777" w:rsidR="00790293" w:rsidRPr="005436F3" w:rsidRDefault="00790293">
      <w:pPr>
        <w:rPr>
          <w:rFonts w:ascii="微软雅黑" w:eastAsia="微软雅黑" w:hAnsi="微软雅黑"/>
        </w:rPr>
      </w:pPr>
    </w:p>
    <w:p w14:paraId="327364B9" w14:textId="77777777" w:rsidR="00790293" w:rsidRPr="005436F3" w:rsidRDefault="00C6538E">
      <w:pPr>
        <w:rPr>
          <w:rFonts w:ascii="微软雅黑" w:eastAsia="微软雅黑" w:hAnsi="微软雅黑"/>
        </w:rPr>
      </w:pPr>
      <w:r w:rsidRPr="005436F3">
        <w:rPr>
          <w:rFonts w:ascii="微软雅黑" w:eastAsia="微软雅黑" w:hAnsi="微软雅黑"/>
          <w:noProof/>
        </w:rPr>
        <w:lastRenderedPageBreak/>
        <w:drawing>
          <wp:inline distT="0" distB="0" distL="0" distR="0" wp14:anchorId="047D85CA" wp14:editId="3D49CC72">
            <wp:extent cx="5274310" cy="190500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考试.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1905000"/>
                    </a:xfrm>
                    <a:prstGeom prst="rect">
                      <a:avLst/>
                    </a:prstGeom>
                  </pic:spPr>
                </pic:pic>
              </a:graphicData>
            </a:graphic>
          </wp:inline>
        </w:drawing>
      </w:r>
    </w:p>
    <w:p w14:paraId="0FEBEE2B" w14:textId="77777777" w:rsidR="00C6538E" w:rsidRPr="005436F3" w:rsidRDefault="00C6538E">
      <w:pPr>
        <w:rPr>
          <w:rFonts w:ascii="微软雅黑" w:eastAsia="微软雅黑" w:hAnsi="微软雅黑"/>
        </w:rPr>
      </w:pPr>
    </w:p>
    <w:p w14:paraId="691C9CBE" w14:textId="44BE56FF" w:rsidR="00256522" w:rsidRPr="009B7C04" w:rsidRDefault="00256522" w:rsidP="00256522">
      <w:pPr>
        <w:rPr>
          <w:rFonts w:ascii="微软雅黑" w:eastAsia="微软雅黑" w:hAnsi="微软雅黑"/>
          <w:b/>
          <w:bCs/>
          <w:color w:val="008080"/>
        </w:rPr>
      </w:pPr>
      <w:r w:rsidRPr="009B7C04">
        <w:rPr>
          <w:rFonts w:ascii="微软雅黑" w:eastAsia="微软雅黑" w:hAnsi="微软雅黑" w:hint="eastAsia"/>
          <w:b/>
          <w:bCs/>
          <w:color w:val="008080"/>
        </w:rPr>
        <w:t>3.资讯频道</w:t>
      </w:r>
    </w:p>
    <w:p w14:paraId="3A600B77" w14:textId="77777777" w:rsidR="00BD107F" w:rsidRPr="00A56B59" w:rsidRDefault="00BD107F" w:rsidP="00BD107F">
      <w:pPr>
        <w:rPr>
          <w:rFonts w:ascii="宋体" w:eastAsia="宋体" w:hAnsi="宋体"/>
        </w:rPr>
      </w:pPr>
      <w:r w:rsidRPr="00A56B59">
        <w:rPr>
          <w:rFonts w:ascii="宋体" w:eastAsia="宋体" w:hAnsi="宋体" w:hint="eastAsia"/>
        </w:rPr>
        <w:t>在这里，你可以观看大咖的精彩演讲，感受奋发向上的学习精神；可以找到学习资料，既可以巩固所学，也可扩展知识面；也可以获取各种备考资讯和攻略，更能了解讲师信息，简直是“百宝箱”！</w:t>
      </w:r>
    </w:p>
    <w:p w14:paraId="551C5119" w14:textId="679298AB" w:rsidR="00BD107F" w:rsidRPr="00A56B59" w:rsidRDefault="00BD107F" w:rsidP="00256522">
      <w:pPr>
        <w:rPr>
          <w:rFonts w:ascii="宋体" w:eastAsia="宋体" w:hAnsi="宋体"/>
        </w:rPr>
      </w:pPr>
    </w:p>
    <w:p w14:paraId="4C887F3A" w14:textId="71116F2E" w:rsidR="00B760EB" w:rsidRPr="00A56B59" w:rsidRDefault="00256522" w:rsidP="00256522">
      <w:pPr>
        <w:rPr>
          <w:rFonts w:ascii="宋体" w:eastAsia="宋体" w:hAnsi="宋体"/>
        </w:rPr>
      </w:pPr>
      <w:r w:rsidRPr="00A56B59">
        <w:rPr>
          <w:rFonts w:ascii="宋体" w:eastAsia="宋体" w:hAnsi="宋体" w:hint="eastAsia"/>
        </w:rPr>
        <w:t>资讯频道共包括五大版块：</w:t>
      </w:r>
      <w:r w:rsidRPr="00A56B59">
        <w:rPr>
          <w:rFonts w:ascii="宋体" w:eastAsia="宋体" w:hAnsi="宋体" w:hint="eastAsia"/>
          <w:b/>
          <w:bCs/>
          <w:color w:val="F14C09"/>
        </w:rPr>
        <w:t>爱学励志、爱学资料、爱学互动、爱学资讯以及爱学</w:t>
      </w:r>
      <w:r w:rsidR="00073E8B" w:rsidRPr="00A56B59">
        <w:rPr>
          <w:rFonts w:ascii="宋体" w:eastAsia="宋体" w:hAnsi="宋体" w:hint="eastAsia"/>
          <w:b/>
          <w:bCs/>
          <w:color w:val="F14C09"/>
        </w:rPr>
        <w:t>讲</w:t>
      </w:r>
      <w:r w:rsidRPr="00A56B59">
        <w:rPr>
          <w:rFonts w:ascii="宋体" w:eastAsia="宋体" w:hAnsi="宋体" w:hint="eastAsia"/>
          <w:b/>
          <w:bCs/>
          <w:color w:val="F14C09"/>
        </w:rPr>
        <w:t>师。</w:t>
      </w:r>
    </w:p>
    <w:p w14:paraId="44E32E66" w14:textId="77777777" w:rsidR="00124C63" w:rsidRPr="005436F3" w:rsidRDefault="00124C63" w:rsidP="00256522">
      <w:pPr>
        <w:rPr>
          <w:rFonts w:ascii="微软雅黑" w:eastAsia="微软雅黑" w:hAnsi="微软雅黑"/>
        </w:rPr>
      </w:pPr>
    </w:p>
    <w:p w14:paraId="2B85A718" w14:textId="66CE3843" w:rsidR="00B760EB" w:rsidRPr="005436F3" w:rsidRDefault="00124C63" w:rsidP="00256522">
      <w:pPr>
        <w:rPr>
          <w:rFonts w:ascii="微软雅黑" w:eastAsia="微软雅黑" w:hAnsi="微软雅黑"/>
        </w:rPr>
      </w:pPr>
      <w:r>
        <w:rPr>
          <w:rFonts w:ascii="微软雅黑" w:eastAsia="微软雅黑" w:hAnsi="微软雅黑"/>
          <w:noProof/>
        </w:rPr>
        <w:drawing>
          <wp:inline distT="0" distB="0" distL="0" distR="0" wp14:anchorId="7A6FA919" wp14:editId="38AFD493">
            <wp:extent cx="5274310" cy="96520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2">
                      <a:extLst>
                        <a:ext uri="{28A0092B-C50C-407E-A947-70E740481C1C}">
                          <a14:useLocalDpi xmlns:a14="http://schemas.microsoft.com/office/drawing/2010/main" val="0"/>
                        </a:ext>
                      </a:extLst>
                    </a:blip>
                    <a:stretch>
                      <a:fillRect/>
                    </a:stretch>
                  </pic:blipFill>
                  <pic:spPr>
                    <a:xfrm>
                      <a:off x="0" y="0"/>
                      <a:ext cx="5274310" cy="965200"/>
                    </a:xfrm>
                    <a:prstGeom prst="rect">
                      <a:avLst/>
                    </a:prstGeom>
                  </pic:spPr>
                </pic:pic>
              </a:graphicData>
            </a:graphic>
          </wp:inline>
        </w:drawing>
      </w:r>
      <w:r w:rsidR="00D44583" w:rsidRPr="005436F3">
        <w:rPr>
          <w:rFonts w:ascii="微软雅黑" w:eastAsia="微软雅黑" w:hAnsi="微软雅黑" w:hint="eastAsia"/>
        </w:rPr>
        <w:t xml:space="preserve"> </w:t>
      </w:r>
      <w:r w:rsidR="004F66E4" w:rsidRPr="005436F3">
        <w:rPr>
          <w:rFonts w:ascii="微软雅黑" w:eastAsia="微软雅黑" w:hAnsi="微软雅黑"/>
        </w:rPr>
        <w:t xml:space="preserve">                 </w:t>
      </w:r>
    </w:p>
    <w:p w14:paraId="41680116" w14:textId="77777777" w:rsidR="00256522" w:rsidRPr="005436F3" w:rsidRDefault="00256522" w:rsidP="00256522">
      <w:pPr>
        <w:rPr>
          <w:rFonts w:ascii="微软雅黑" w:eastAsia="微软雅黑" w:hAnsi="微软雅黑"/>
        </w:rPr>
      </w:pPr>
    </w:p>
    <w:p w14:paraId="4DFE79C4" w14:textId="5BA73480" w:rsidR="00256522" w:rsidRPr="009B7C04" w:rsidRDefault="00256522" w:rsidP="0080250E">
      <w:pPr>
        <w:widowControl/>
        <w:jc w:val="left"/>
        <w:rPr>
          <w:rFonts w:ascii="微软雅黑" w:eastAsia="微软雅黑" w:hAnsi="微软雅黑"/>
          <w:b/>
          <w:bCs/>
          <w:color w:val="008080"/>
        </w:rPr>
      </w:pPr>
      <w:r w:rsidRPr="009B7C04">
        <w:rPr>
          <w:rFonts w:ascii="微软雅黑" w:eastAsia="微软雅黑" w:hAnsi="微软雅黑"/>
          <w:b/>
          <w:bCs/>
          <w:color w:val="008080"/>
        </w:rPr>
        <w:t>4</w:t>
      </w:r>
      <w:r w:rsidRPr="009B7C04">
        <w:rPr>
          <w:rFonts w:ascii="微软雅黑" w:eastAsia="微软雅黑" w:hAnsi="微软雅黑" w:hint="eastAsia"/>
          <w:b/>
          <w:bCs/>
          <w:color w:val="008080"/>
        </w:rPr>
        <w:t>.直播课频道</w:t>
      </w:r>
    </w:p>
    <w:p w14:paraId="412AAD7D" w14:textId="43FB1EBD" w:rsidR="00124C63" w:rsidRPr="0080250E" w:rsidRDefault="00A56B59" w:rsidP="00256522">
      <w:pPr>
        <w:rPr>
          <w:rFonts w:ascii="宋体" w:eastAsia="宋体" w:hAnsi="宋体"/>
        </w:rPr>
      </w:pPr>
      <w:r w:rsidRPr="0080250E">
        <w:rPr>
          <w:rFonts w:ascii="宋体" w:eastAsia="宋体" w:hAnsi="宋体" w:hint="eastAsia"/>
        </w:rPr>
        <w:t>多媒体学习库精品直播课堂涵盖</w:t>
      </w:r>
      <w:r w:rsidRPr="009B7C04">
        <w:rPr>
          <w:rFonts w:ascii="宋体" w:eastAsia="宋体" w:hAnsi="宋体" w:hint="eastAsia"/>
          <w:b/>
          <w:color w:val="FF3300"/>
        </w:rPr>
        <w:t>国内外考试辅导、外语学习指导</w:t>
      </w:r>
      <w:r w:rsidRPr="0080250E">
        <w:rPr>
          <w:rFonts w:ascii="宋体" w:eastAsia="宋体" w:hAnsi="宋体" w:hint="eastAsia"/>
        </w:rPr>
        <w:t>等，在线互动、直播回放，满足不同学习时间需求。</w:t>
      </w:r>
    </w:p>
    <w:p w14:paraId="1FE37A58" w14:textId="77777777" w:rsidR="00790293" w:rsidRPr="005436F3" w:rsidRDefault="007B6362">
      <w:pPr>
        <w:widowControl/>
        <w:jc w:val="left"/>
        <w:rPr>
          <w:rFonts w:ascii="微软雅黑" w:eastAsia="微软雅黑" w:hAnsi="微软雅黑"/>
        </w:rPr>
      </w:pPr>
      <w:r w:rsidRPr="005436F3">
        <w:rPr>
          <w:rFonts w:ascii="微软雅黑" w:eastAsia="微软雅黑" w:hAnsi="微软雅黑"/>
          <w:noProof/>
        </w:rPr>
        <w:drawing>
          <wp:inline distT="0" distB="0" distL="0" distR="0" wp14:anchorId="6DAB723A" wp14:editId="654A0BE9">
            <wp:extent cx="5278582" cy="194656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944988"/>
                    </a:xfrm>
                    <a:prstGeom prst="rect">
                      <a:avLst/>
                    </a:prstGeom>
                  </pic:spPr>
                </pic:pic>
              </a:graphicData>
            </a:graphic>
          </wp:inline>
        </w:drawing>
      </w:r>
    </w:p>
    <w:p w14:paraId="3A3A7986" w14:textId="77777777" w:rsidR="00E11AED" w:rsidRPr="005436F3" w:rsidRDefault="00E11AED" w:rsidP="0078761C">
      <w:pPr>
        <w:rPr>
          <w:rFonts w:ascii="微软雅黑" w:eastAsia="微软雅黑" w:hAnsi="微软雅黑"/>
        </w:rPr>
      </w:pPr>
    </w:p>
    <w:p w14:paraId="301D9234" w14:textId="77777777" w:rsidR="00A56B59" w:rsidRPr="00540206" w:rsidRDefault="00A56B59" w:rsidP="00A56B59">
      <w:pPr>
        <w:pStyle w:val="ac"/>
        <w:spacing w:before="0" w:beforeAutospacing="0" w:after="0" w:afterAutospacing="0"/>
        <w:rPr>
          <w:b/>
          <w:u w:val="thick"/>
        </w:rPr>
      </w:pPr>
      <w:r w:rsidRPr="00540206">
        <w:rPr>
          <w:rStyle w:val="ad"/>
          <w:u w:val="thick"/>
        </w:rPr>
        <w:lastRenderedPageBreak/>
        <w:t>使用指南</w:t>
      </w:r>
    </w:p>
    <w:p w14:paraId="797E9447" w14:textId="77777777" w:rsidR="00A56B59" w:rsidRDefault="00A56B59" w:rsidP="00A56B59">
      <w:pPr>
        <w:pStyle w:val="ac"/>
        <w:spacing w:before="0" w:beforeAutospacing="0" w:after="0" w:afterAutospacing="0"/>
      </w:pPr>
      <w:r w:rsidRPr="0080250E">
        <w:rPr>
          <w:b/>
          <w:sz w:val="18"/>
          <w:szCs w:val="18"/>
        </w:rPr>
        <w:t>About Access Method</w:t>
      </w:r>
    </w:p>
    <w:p w14:paraId="6A12058B" w14:textId="1E744072" w:rsidR="00A56B59" w:rsidRPr="00830326" w:rsidRDefault="00A56B59" w:rsidP="00A56B59">
      <w:pPr>
        <w:pStyle w:val="ac"/>
        <w:spacing w:before="0" w:beforeAutospacing="0" w:after="0" w:afterAutospacing="0"/>
        <w:rPr>
          <w:color w:val="008080"/>
          <w:sz w:val="21"/>
          <w:szCs w:val="21"/>
        </w:rPr>
      </w:pPr>
      <w:r w:rsidRPr="009B7C04">
        <w:rPr>
          <w:rStyle w:val="ad"/>
          <w:color w:val="008080"/>
          <w:sz w:val="21"/>
          <w:szCs w:val="21"/>
        </w:rPr>
        <w:t>1.</w:t>
      </w:r>
      <w:r w:rsidR="00830326">
        <w:rPr>
          <w:rStyle w:val="ad"/>
          <w:rFonts w:hint="eastAsia"/>
          <w:color w:val="008080"/>
          <w:sz w:val="21"/>
          <w:szCs w:val="21"/>
        </w:rPr>
        <w:t>输入免登录网址即可使用</w:t>
      </w:r>
    </w:p>
    <w:p w14:paraId="506BA300" w14:textId="6D05D101" w:rsidR="00A56B59" w:rsidRDefault="00A56B59" w:rsidP="00A56B59">
      <w:pPr>
        <w:pStyle w:val="ac"/>
        <w:spacing w:before="0" w:beforeAutospacing="0" w:after="0" w:afterAutospacing="0"/>
        <w:rPr>
          <w:rStyle w:val="ad"/>
          <w:color w:val="008080"/>
          <w:sz w:val="21"/>
          <w:szCs w:val="21"/>
        </w:rPr>
      </w:pPr>
      <w:r w:rsidRPr="009B7C04">
        <w:rPr>
          <w:rStyle w:val="ad"/>
          <w:color w:val="008080"/>
          <w:sz w:val="21"/>
          <w:szCs w:val="21"/>
        </w:rPr>
        <w:t>2.</w:t>
      </w:r>
      <w:r w:rsidR="001A44FA">
        <w:rPr>
          <w:rStyle w:val="ad"/>
          <w:rFonts w:hint="eastAsia"/>
          <w:color w:val="008080"/>
          <w:sz w:val="21"/>
          <w:szCs w:val="21"/>
        </w:rPr>
        <w:t>校外免登录时间</w:t>
      </w:r>
    </w:p>
    <w:p w14:paraId="68524333" w14:textId="10EBAC43" w:rsidR="001A44FA" w:rsidRPr="001A44FA" w:rsidRDefault="001A44FA" w:rsidP="00A56B59">
      <w:pPr>
        <w:pStyle w:val="ac"/>
        <w:spacing w:before="0" w:beforeAutospacing="0" w:after="0" w:afterAutospacing="0"/>
        <w:rPr>
          <w:sz w:val="21"/>
          <w:szCs w:val="21"/>
        </w:rPr>
      </w:pPr>
      <w:r w:rsidRPr="001A44FA">
        <w:rPr>
          <w:rStyle w:val="ad"/>
          <w:sz w:val="21"/>
          <w:szCs w:val="21"/>
        </w:rPr>
        <w:t>2022</w:t>
      </w:r>
      <w:r w:rsidRPr="001A44FA">
        <w:rPr>
          <w:rStyle w:val="ad"/>
          <w:rFonts w:hint="eastAsia"/>
          <w:sz w:val="21"/>
          <w:szCs w:val="21"/>
        </w:rPr>
        <w:t>年6月1日-</w:t>
      </w:r>
      <w:r w:rsidRPr="001A44FA">
        <w:rPr>
          <w:rStyle w:val="ad"/>
          <w:sz w:val="21"/>
          <w:szCs w:val="21"/>
        </w:rPr>
        <w:t>2022</w:t>
      </w:r>
      <w:r w:rsidRPr="001A44FA">
        <w:rPr>
          <w:rStyle w:val="ad"/>
          <w:rFonts w:hint="eastAsia"/>
          <w:sz w:val="21"/>
          <w:szCs w:val="21"/>
        </w:rPr>
        <w:t>年8月3</w:t>
      </w:r>
      <w:r w:rsidRPr="001A44FA">
        <w:rPr>
          <w:rStyle w:val="ad"/>
          <w:sz w:val="21"/>
          <w:szCs w:val="21"/>
        </w:rPr>
        <w:t>1</w:t>
      </w:r>
      <w:r w:rsidRPr="001A44FA">
        <w:rPr>
          <w:rStyle w:val="ad"/>
          <w:rFonts w:hint="eastAsia"/>
          <w:sz w:val="21"/>
          <w:szCs w:val="21"/>
        </w:rPr>
        <w:t>日</w:t>
      </w:r>
    </w:p>
    <w:p w14:paraId="31E1FE03" w14:textId="3FC16C63" w:rsidR="00E11AED" w:rsidRPr="001A44FA" w:rsidRDefault="00E11AED" w:rsidP="001A44FA">
      <w:pPr>
        <w:pStyle w:val="ac"/>
        <w:spacing w:before="0" w:beforeAutospacing="0" w:after="0" w:afterAutospacing="0"/>
        <w:rPr>
          <w:sz w:val="21"/>
          <w:szCs w:val="21"/>
        </w:rPr>
      </w:pPr>
    </w:p>
    <w:sectPr w:rsidR="00E11AED" w:rsidRPr="001A44F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F5DABE" w14:textId="77777777" w:rsidR="00C1256C" w:rsidRDefault="00C1256C" w:rsidP="002B219E">
      <w:r>
        <w:separator/>
      </w:r>
    </w:p>
  </w:endnote>
  <w:endnote w:type="continuationSeparator" w:id="0">
    <w:p w14:paraId="66845F5B" w14:textId="77777777" w:rsidR="00C1256C" w:rsidRDefault="00C1256C" w:rsidP="002B2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ingFangSC-light">
    <w:altName w:val="Times New Roman"/>
    <w:panose1 w:val="00000000000000000000"/>
    <w:charset w:val="00"/>
    <w:family w:val="roman"/>
    <w:notTrueType/>
    <w:pitch w:val="default"/>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495151" w14:textId="77777777" w:rsidR="00C1256C" w:rsidRDefault="00C1256C" w:rsidP="002B219E">
      <w:r>
        <w:separator/>
      </w:r>
    </w:p>
  </w:footnote>
  <w:footnote w:type="continuationSeparator" w:id="0">
    <w:p w14:paraId="7A667E38" w14:textId="77777777" w:rsidR="00C1256C" w:rsidRDefault="00C1256C" w:rsidP="002B219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722597"/>
    <w:multiLevelType w:val="hybridMultilevel"/>
    <w:tmpl w:val="DE48EBDA"/>
    <w:lvl w:ilvl="0" w:tplc="3B2C5E7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82F5797F"/>
    <w:rsid w:val="2F7DF625"/>
    <w:rsid w:val="2FDF238D"/>
    <w:rsid w:val="3E3CFB7A"/>
    <w:rsid w:val="528F5022"/>
    <w:rsid w:val="53DD0371"/>
    <w:rsid w:val="5D662C1C"/>
    <w:rsid w:val="5FF7FACB"/>
    <w:rsid w:val="6DE7BA27"/>
    <w:rsid w:val="6DE7F3B9"/>
    <w:rsid w:val="6DF7D179"/>
    <w:rsid w:val="737CD727"/>
    <w:rsid w:val="76D56C1D"/>
    <w:rsid w:val="77EDF8E3"/>
    <w:rsid w:val="7C1EB29D"/>
    <w:rsid w:val="7DFFE411"/>
    <w:rsid w:val="7FBE75EE"/>
    <w:rsid w:val="7FD75CD7"/>
    <w:rsid w:val="7FEE65FA"/>
    <w:rsid w:val="82F5797F"/>
    <w:rsid w:val="9FBF8EB3"/>
    <w:rsid w:val="AFF7ED0B"/>
    <w:rsid w:val="B61CCA2A"/>
    <w:rsid w:val="B77D5B53"/>
    <w:rsid w:val="B7E9E79F"/>
    <w:rsid w:val="BFF74E31"/>
    <w:rsid w:val="CF9F0A14"/>
    <w:rsid w:val="DC7FE641"/>
    <w:rsid w:val="DDBA1028"/>
    <w:rsid w:val="DFCC8C29"/>
    <w:rsid w:val="EBD7DBA3"/>
    <w:rsid w:val="EEFFE83C"/>
    <w:rsid w:val="F2FCADB6"/>
    <w:rsid w:val="F3CFE02C"/>
    <w:rsid w:val="F98FAEDA"/>
    <w:rsid w:val="F99B6947"/>
    <w:rsid w:val="F9A5F957"/>
    <w:rsid w:val="FDDF1082"/>
    <w:rsid w:val="FE739C71"/>
    <w:rsid w:val="FFBE4297"/>
    <w:rsid w:val="FFF98FD9"/>
    <w:rsid w:val="FFFF0C90"/>
    <w:rsid w:val="00014DC7"/>
    <w:rsid w:val="00016E63"/>
    <w:rsid w:val="00030DF3"/>
    <w:rsid w:val="00040DD7"/>
    <w:rsid w:val="00050190"/>
    <w:rsid w:val="0006744E"/>
    <w:rsid w:val="00073E8B"/>
    <w:rsid w:val="000B495B"/>
    <w:rsid w:val="000D105D"/>
    <w:rsid w:val="00103763"/>
    <w:rsid w:val="001155DD"/>
    <w:rsid w:val="001246D7"/>
    <w:rsid w:val="00124C63"/>
    <w:rsid w:val="0012564D"/>
    <w:rsid w:val="00140C6D"/>
    <w:rsid w:val="0014511D"/>
    <w:rsid w:val="0015748D"/>
    <w:rsid w:val="001A44FA"/>
    <w:rsid w:val="001B5706"/>
    <w:rsid w:val="00203BC8"/>
    <w:rsid w:val="00227A24"/>
    <w:rsid w:val="00256522"/>
    <w:rsid w:val="002840CA"/>
    <w:rsid w:val="002A7283"/>
    <w:rsid w:val="002B219E"/>
    <w:rsid w:val="00320C10"/>
    <w:rsid w:val="003331AD"/>
    <w:rsid w:val="00354165"/>
    <w:rsid w:val="003654C1"/>
    <w:rsid w:val="0037139F"/>
    <w:rsid w:val="00380206"/>
    <w:rsid w:val="0038628B"/>
    <w:rsid w:val="003A71B4"/>
    <w:rsid w:val="003C67EA"/>
    <w:rsid w:val="003E0552"/>
    <w:rsid w:val="003F1491"/>
    <w:rsid w:val="003F2885"/>
    <w:rsid w:val="003F4DA3"/>
    <w:rsid w:val="00403DAA"/>
    <w:rsid w:val="004305F9"/>
    <w:rsid w:val="00454717"/>
    <w:rsid w:val="004604F8"/>
    <w:rsid w:val="00476B4F"/>
    <w:rsid w:val="00492061"/>
    <w:rsid w:val="004A12B4"/>
    <w:rsid w:val="004B7F44"/>
    <w:rsid w:val="004E6604"/>
    <w:rsid w:val="004F66E4"/>
    <w:rsid w:val="00537418"/>
    <w:rsid w:val="00540206"/>
    <w:rsid w:val="005436F3"/>
    <w:rsid w:val="00582C0F"/>
    <w:rsid w:val="00587D24"/>
    <w:rsid w:val="005C0512"/>
    <w:rsid w:val="005F627A"/>
    <w:rsid w:val="00631CDF"/>
    <w:rsid w:val="00647D43"/>
    <w:rsid w:val="00653150"/>
    <w:rsid w:val="00660934"/>
    <w:rsid w:val="00682E1F"/>
    <w:rsid w:val="006A434B"/>
    <w:rsid w:val="006C5CFB"/>
    <w:rsid w:val="006D7380"/>
    <w:rsid w:val="006F21AE"/>
    <w:rsid w:val="007210C9"/>
    <w:rsid w:val="00737815"/>
    <w:rsid w:val="00744B88"/>
    <w:rsid w:val="0075079B"/>
    <w:rsid w:val="0077424C"/>
    <w:rsid w:val="0078761C"/>
    <w:rsid w:val="00790293"/>
    <w:rsid w:val="00791966"/>
    <w:rsid w:val="007938F1"/>
    <w:rsid w:val="007B59E6"/>
    <w:rsid w:val="007B6362"/>
    <w:rsid w:val="007C23D4"/>
    <w:rsid w:val="007C3F48"/>
    <w:rsid w:val="007C6179"/>
    <w:rsid w:val="007F445A"/>
    <w:rsid w:val="0080250E"/>
    <w:rsid w:val="008079FD"/>
    <w:rsid w:val="0082082E"/>
    <w:rsid w:val="008241AE"/>
    <w:rsid w:val="00830326"/>
    <w:rsid w:val="00893343"/>
    <w:rsid w:val="00893D07"/>
    <w:rsid w:val="008A2162"/>
    <w:rsid w:val="008B09AB"/>
    <w:rsid w:val="008D2620"/>
    <w:rsid w:val="00900F6E"/>
    <w:rsid w:val="00914DCA"/>
    <w:rsid w:val="00946CF4"/>
    <w:rsid w:val="00947942"/>
    <w:rsid w:val="009B7C04"/>
    <w:rsid w:val="009C50BB"/>
    <w:rsid w:val="009D7B17"/>
    <w:rsid w:val="009E5F31"/>
    <w:rsid w:val="009F0A7F"/>
    <w:rsid w:val="00A06008"/>
    <w:rsid w:val="00A56B59"/>
    <w:rsid w:val="00A6063E"/>
    <w:rsid w:val="00A62FAA"/>
    <w:rsid w:val="00A909E2"/>
    <w:rsid w:val="00AD24B7"/>
    <w:rsid w:val="00B14967"/>
    <w:rsid w:val="00B16259"/>
    <w:rsid w:val="00B233D7"/>
    <w:rsid w:val="00B760EB"/>
    <w:rsid w:val="00B94EFF"/>
    <w:rsid w:val="00BD107F"/>
    <w:rsid w:val="00BD37F0"/>
    <w:rsid w:val="00C058C6"/>
    <w:rsid w:val="00C1256C"/>
    <w:rsid w:val="00C3553B"/>
    <w:rsid w:val="00C50178"/>
    <w:rsid w:val="00C6538E"/>
    <w:rsid w:val="00C721E0"/>
    <w:rsid w:val="00C92909"/>
    <w:rsid w:val="00CA6AFA"/>
    <w:rsid w:val="00CC3FFC"/>
    <w:rsid w:val="00CE069C"/>
    <w:rsid w:val="00CE6FE8"/>
    <w:rsid w:val="00D07BB2"/>
    <w:rsid w:val="00D441AF"/>
    <w:rsid w:val="00D44583"/>
    <w:rsid w:val="00D55D81"/>
    <w:rsid w:val="00DC2659"/>
    <w:rsid w:val="00E074FC"/>
    <w:rsid w:val="00E11AED"/>
    <w:rsid w:val="00E24BC9"/>
    <w:rsid w:val="00E50791"/>
    <w:rsid w:val="00E511C4"/>
    <w:rsid w:val="00E80C8A"/>
    <w:rsid w:val="00E82F38"/>
    <w:rsid w:val="00E9464E"/>
    <w:rsid w:val="00EB08B2"/>
    <w:rsid w:val="00ED0606"/>
    <w:rsid w:val="00EE62DA"/>
    <w:rsid w:val="00EE637F"/>
    <w:rsid w:val="00EF5240"/>
    <w:rsid w:val="00F0151E"/>
    <w:rsid w:val="00F137C8"/>
    <w:rsid w:val="00F145E3"/>
    <w:rsid w:val="00F2272B"/>
    <w:rsid w:val="00F2308F"/>
    <w:rsid w:val="00F406D3"/>
    <w:rsid w:val="00F64E1D"/>
    <w:rsid w:val="00FA0156"/>
    <w:rsid w:val="00FB17DD"/>
    <w:rsid w:val="00FD234E"/>
    <w:rsid w:val="00FE36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D86EBC"/>
  <w15:docId w15:val="{3305861E-B6E9-884F-9C32-FABE7FBA1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B219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B219E"/>
    <w:rPr>
      <w:rFonts w:asciiTheme="minorHAnsi" w:eastAsiaTheme="minorEastAsia" w:hAnsiTheme="minorHAnsi" w:cstheme="minorBidi"/>
      <w:kern w:val="2"/>
      <w:sz w:val="18"/>
      <w:szCs w:val="18"/>
    </w:rPr>
  </w:style>
  <w:style w:type="paragraph" w:styleId="a5">
    <w:name w:val="footer"/>
    <w:basedOn w:val="a"/>
    <w:link w:val="a6"/>
    <w:rsid w:val="002B219E"/>
    <w:pPr>
      <w:tabs>
        <w:tab w:val="center" w:pos="4153"/>
        <w:tab w:val="right" w:pos="8306"/>
      </w:tabs>
      <w:snapToGrid w:val="0"/>
      <w:jc w:val="left"/>
    </w:pPr>
    <w:rPr>
      <w:sz w:val="18"/>
      <w:szCs w:val="18"/>
    </w:rPr>
  </w:style>
  <w:style w:type="character" w:customStyle="1" w:styleId="a6">
    <w:name w:val="页脚 字符"/>
    <w:basedOn w:val="a0"/>
    <w:link w:val="a5"/>
    <w:rsid w:val="002B219E"/>
    <w:rPr>
      <w:rFonts w:asciiTheme="minorHAnsi" w:eastAsiaTheme="minorEastAsia" w:hAnsiTheme="minorHAnsi" w:cstheme="minorBidi"/>
      <w:kern w:val="2"/>
      <w:sz w:val="18"/>
      <w:szCs w:val="18"/>
    </w:rPr>
  </w:style>
  <w:style w:type="paragraph" w:styleId="a7">
    <w:name w:val="Balloon Text"/>
    <w:basedOn w:val="a"/>
    <w:link w:val="a8"/>
    <w:rsid w:val="003654C1"/>
    <w:rPr>
      <w:sz w:val="18"/>
      <w:szCs w:val="18"/>
    </w:rPr>
  </w:style>
  <w:style w:type="character" w:customStyle="1" w:styleId="a8">
    <w:name w:val="批注框文本 字符"/>
    <w:basedOn w:val="a0"/>
    <w:link w:val="a7"/>
    <w:rsid w:val="003654C1"/>
    <w:rPr>
      <w:rFonts w:asciiTheme="minorHAnsi" w:eastAsiaTheme="minorEastAsia" w:hAnsiTheme="minorHAnsi" w:cstheme="minorBidi"/>
      <w:kern w:val="2"/>
      <w:sz w:val="18"/>
      <w:szCs w:val="18"/>
    </w:rPr>
  </w:style>
  <w:style w:type="character" w:styleId="a9">
    <w:name w:val="Hyperlink"/>
    <w:basedOn w:val="a0"/>
    <w:uiPriority w:val="99"/>
    <w:unhideWhenUsed/>
    <w:rsid w:val="007B6362"/>
    <w:rPr>
      <w:color w:val="0000FF"/>
      <w:u w:val="single"/>
    </w:rPr>
  </w:style>
  <w:style w:type="character" w:styleId="aa">
    <w:name w:val="FollowedHyperlink"/>
    <w:basedOn w:val="a0"/>
    <w:rsid w:val="00FD234E"/>
    <w:rPr>
      <w:color w:val="954F72" w:themeColor="followedHyperlink"/>
      <w:u w:val="single"/>
    </w:rPr>
  </w:style>
  <w:style w:type="paragraph" w:styleId="ab">
    <w:name w:val="List Paragraph"/>
    <w:basedOn w:val="a"/>
    <w:uiPriority w:val="99"/>
    <w:rsid w:val="004604F8"/>
    <w:pPr>
      <w:ind w:firstLineChars="200" w:firstLine="420"/>
    </w:pPr>
  </w:style>
  <w:style w:type="paragraph" w:styleId="ac">
    <w:name w:val="Normal (Web)"/>
    <w:basedOn w:val="a"/>
    <w:uiPriority w:val="99"/>
    <w:unhideWhenUsed/>
    <w:rsid w:val="00A56B59"/>
    <w:pPr>
      <w:widowControl/>
      <w:spacing w:before="100" w:beforeAutospacing="1" w:after="100" w:afterAutospacing="1"/>
      <w:jc w:val="left"/>
    </w:pPr>
    <w:rPr>
      <w:rFonts w:ascii="宋体" w:eastAsia="宋体" w:hAnsi="宋体" w:cs="宋体"/>
      <w:kern w:val="0"/>
      <w:sz w:val="24"/>
    </w:rPr>
  </w:style>
  <w:style w:type="character" w:styleId="ad">
    <w:name w:val="Strong"/>
    <w:basedOn w:val="a0"/>
    <w:uiPriority w:val="22"/>
    <w:qFormat/>
    <w:rsid w:val="00A56B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79159">
      <w:bodyDiv w:val="1"/>
      <w:marLeft w:val="0"/>
      <w:marRight w:val="0"/>
      <w:marTop w:val="0"/>
      <w:marBottom w:val="0"/>
      <w:divBdr>
        <w:top w:val="none" w:sz="0" w:space="0" w:color="auto"/>
        <w:left w:val="none" w:sz="0" w:space="0" w:color="auto"/>
        <w:bottom w:val="none" w:sz="0" w:space="0" w:color="auto"/>
        <w:right w:val="none" w:sz="0" w:space="0" w:color="auto"/>
      </w:divBdr>
    </w:div>
    <w:div w:id="199129435">
      <w:bodyDiv w:val="1"/>
      <w:marLeft w:val="0"/>
      <w:marRight w:val="0"/>
      <w:marTop w:val="0"/>
      <w:marBottom w:val="0"/>
      <w:divBdr>
        <w:top w:val="none" w:sz="0" w:space="0" w:color="auto"/>
        <w:left w:val="none" w:sz="0" w:space="0" w:color="auto"/>
        <w:bottom w:val="none" w:sz="0" w:space="0" w:color="auto"/>
        <w:right w:val="none" w:sz="0" w:space="0" w:color="auto"/>
      </w:divBdr>
    </w:div>
    <w:div w:id="631835989">
      <w:bodyDiv w:val="1"/>
      <w:marLeft w:val="0"/>
      <w:marRight w:val="0"/>
      <w:marTop w:val="0"/>
      <w:marBottom w:val="0"/>
      <w:divBdr>
        <w:top w:val="none" w:sz="0" w:space="0" w:color="auto"/>
        <w:left w:val="none" w:sz="0" w:space="0" w:color="auto"/>
        <w:bottom w:val="none" w:sz="0" w:space="0" w:color="auto"/>
        <w:right w:val="none" w:sz="0" w:space="0" w:color="auto"/>
      </w:divBdr>
    </w:div>
    <w:div w:id="646935800">
      <w:bodyDiv w:val="1"/>
      <w:marLeft w:val="0"/>
      <w:marRight w:val="0"/>
      <w:marTop w:val="0"/>
      <w:marBottom w:val="0"/>
      <w:divBdr>
        <w:top w:val="none" w:sz="0" w:space="0" w:color="auto"/>
        <w:left w:val="none" w:sz="0" w:space="0" w:color="auto"/>
        <w:bottom w:val="none" w:sz="0" w:space="0" w:color="auto"/>
        <w:right w:val="none" w:sz="0" w:space="0" w:color="auto"/>
      </w:divBdr>
    </w:div>
    <w:div w:id="1319110378">
      <w:bodyDiv w:val="1"/>
      <w:marLeft w:val="0"/>
      <w:marRight w:val="0"/>
      <w:marTop w:val="0"/>
      <w:marBottom w:val="0"/>
      <w:divBdr>
        <w:top w:val="none" w:sz="0" w:space="0" w:color="auto"/>
        <w:left w:val="none" w:sz="0" w:space="0" w:color="auto"/>
        <w:bottom w:val="none" w:sz="0" w:space="0" w:color="auto"/>
        <w:right w:val="none" w:sz="0" w:space="0" w:color="auto"/>
      </w:divBdr>
    </w:div>
    <w:div w:id="1329481600">
      <w:bodyDiv w:val="1"/>
      <w:marLeft w:val="0"/>
      <w:marRight w:val="0"/>
      <w:marTop w:val="0"/>
      <w:marBottom w:val="0"/>
      <w:divBdr>
        <w:top w:val="none" w:sz="0" w:space="0" w:color="auto"/>
        <w:left w:val="none" w:sz="0" w:space="0" w:color="auto"/>
        <w:bottom w:val="none" w:sz="0" w:space="0" w:color="auto"/>
        <w:right w:val="none" w:sz="0" w:space="0" w:color="auto"/>
      </w:divBdr>
    </w:div>
    <w:div w:id="1463889733">
      <w:bodyDiv w:val="1"/>
      <w:marLeft w:val="0"/>
      <w:marRight w:val="0"/>
      <w:marTop w:val="0"/>
      <w:marBottom w:val="0"/>
      <w:divBdr>
        <w:top w:val="none" w:sz="0" w:space="0" w:color="auto"/>
        <w:left w:val="none" w:sz="0" w:space="0" w:color="auto"/>
        <w:bottom w:val="none" w:sz="0" w:space="0" w:color="auto"/>
        <w:right w:val="none" w:sz="0" w:space="0" w:color="auto"/>
      </w:divBdr>
    </w:div>
    <w:div w:id="2051564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fontTable" Target="fontTable.xml"/>
  <Relationship Id="rId15"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Pages>
  <Words>152</Words>
  <Characters>871</Characters>
  <Application>Microsoft Office Word</Application>
  <DocSecurity>0</DocSecurity>
  <Lines>7</Lines>
  <Paragraphs>2</Paragraphs>
  <ScaleCrop>false</ScaleCrop>
  <Company/>
  <LinksUpToDate>false</LinksUpToDate>
  <CharactersWithSpaces>1021</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2022-05-30T03:34:00Z</dcterms:created>
  <dc:creator>yangmengying</dc:creator>
  <lastModifiedBy>Windows 用户</lastModifiedBy>
  <lastPrinted>2022-05-30T03:34:00Z</lastPrinted>
  <dcterms:modified xsi:type="dcterms:W3CDTF">2022-06-02T08:41:00Z</dcterms:modified>
  <revision>30</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2052-2.0.0.3163</vt:lpwstr>
  </property>
</Properties>
</file>